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10" w:rsidRPr="00FC28FC" w:rsidRDefault="00152110" w:rsidP="00B4233E">
      <w:pPr>
        <w:rPr>
          <w:color w:val="333333"/>
          <w:szCs w:val="22"/>
        </w:rPr>
      </w:pPr>
      <w:r w:rsidRPr="00FC28FC">
        <w:rPr>
          <w:b/>
          <w:color w:val="333333"/>
          <w:szCs w:val="22"/>
        </w:rPr>
        <w:t>Anförande AU4 13 december 2017</w:t>
      </w:r>
      <w:r w:rsidR="00C96C84" w:rsidRPr="00FC28FC">
        <w:rPr>
          <w:b/>
          <w:color w:val="333333"/>
          <w:szCs w:val="22"/>
        </w:rPr>
        <w:t xml:space="preserve">   </w:t>
      </w:r>
    </w:p>
    <w:p w:rsidR="00152110" w:rsidRPr="00FC28FC" w:rsidRDefault="00152110" w:rsidP="00B4233E">
      <w:pPr>
        <w:rPr>
          <w:color w:val="333333"/>
          <w:szCs w:val="22"/>
        </w:rPr>
      </w:pPr>
    </w:p>
    <w:p w:rsidR="00D821B1" w:rsidRPr="00FC28FC" w:rsidRDefault="00D821B1" w:rsidP="009D688C">
      <w:pPr>
        <w:rPr>
          <w:szCs w:val="22"/>
        </w:rPr>
      </w:pPr>
    </w:p>
    <w:p w:rsidR="009646EF" w:rsidRPr="00FC28FC" w:rsidRDefault="009D688C" w:rsidP="009D688C">
      <w:pPr>
        <w:rPr>
          <w:szCs w:val="22"/>
        </w:rPr>
      </w:pPr>
      <w:r w:rsidRPr="00FC28FC">
        <w:rPr>
          <w:szCs w:val="22"/>
        </w:rPr>
        <w:t>Herr talman,</w:t>
      </w:r>
      <w:r w:rsidR="00FF1B78" w:rsidRPr="00FC28FC">
        <w:rPr>
          <w:szCs w:val="22"/>
        </w:rPr>
        <w:t xml:space="preserve"> </w:t>
      </w:r>
    </w:p>
    <w:p w:rsidR="00FF1B78" w:rsidRPr="00FC28FC" w:rsidRDefault="00FF1B78" w:rsidP="009D688C">
      <w:pPr>
        <w:rPr>
          <w:szCs w:val="22"/>
        </w:rPr>
      </w:pPr>
    </w:p>
    <w:p w:rsidR="001F24A4" w:rsidRPr="00FC28FC" w:rsidRDefault="001F24A4" w:rsidP="009D688C">
      <w:pPr>
        <w:rPr>
          <w:szCs w:val="22"/>
        </w:rPr>
      </w:pPr>
      <w:r w:rsidRPr="00FC28FC">
        <w:rPr>
          <w:szCs w:val="22"/>
        </w:rPr>
        <w:t>Eftersom Jessica Polfjärd tyvärr är sjuk idag har jag fått äran att ta hand om debatten för både AU2 och AU4. Jag kommer att behandla dessa två betänkanden samlat.</w:t>
      </w:r>
      <w:r w:rsidR="00434117" w:rsidRPr="00FC28FC">
        <w:rPr>
          <w:szCs w:val="22"/>
        </w:rPr>
        <w:t xml:space="preserve"> Jag vill redan nu meddela att jag därför kommer att dra över tidigare anmäld talartid något. </w:t>
      </w:r>
    </w:p>
    <w:p w:rsidR="001F24A4" w:rsidRPr="00FC28FC" w:rsidRDefault="001F24A4" w:rsidP="009D688C">
      <w:pPr>
        <w:rPr>
          <w:szCs w:val="22"/>
        </w:rPr>
      </w:pPr>
    </w:p>
    <w:p w:rsidR="009646EF" w:rsidRPr="00FC28FC" w:rsidRDefault="001F24A4" w:rsidP="009D688C">
      <w:pPr>
        <w:rPr>
          <w:szCs w:val="22"/>
        </w:rPr>
      </w:pPr>
      <w:r w:rsidRPr="00FC28FC">
        <w:rPr>
          <w:szCs w:val="22"/>
        </w:rPr>
        <w:t xml:space="preserve">Moderaternas budgetförslag är en sammanhållen helhet och presenteras i vår budgetmotion där även Alliansens riktlinjer för den ekonomiska politiken återfinns. Eftersom riksdagen i steg ett, rambeslutet, har ställt sig bakom regeringens förslag på ekonomiska ramar för statsbudgeten och inriktning på budgetpolitiken, deltar vi inte i beslutet om anslagens fördelning inom utgiftsområde 14. I stället redovisar vi i vårt särskilda yttrande den anslagsfördelning och de förslag som Moderaterna presenterar i sin budgetmotion, och som innebär att anslagen inom utgiftsområde 14 borde ha begränsats med ca 8,5 miljarder kronor. </w:t>
      </w:r>
      <w:r w:rsidR="009646EF" w:rsidRPr="00FC28FC">
        <w:rPr>
          <w:szCs w:val="22"/>
        </w:rPr>
        <w:t xml:space="preserve"> </w:t>
      </w:r>
    </w:p>
    <w:p w:rsidR="009646EF" w:rsidRPr="00FC28FC" w:rsidRDefault="009646EF" w:rsidP="009D688C">
      <w:pPr>
        <w:rPr>
          <w:szCs w:val="22"/>
        </w:rPr>
      </w:pPr>
    </w:p>
    <w:p w:rsidR="001F24A4" w:rsidRPr="00FC28FC" w:rsidRDefault="001F24A4" w:rsidP="001F24A4">
      <w:pPr>
        <w:rPr>
          <w:szCs w:val="22"/>
        </w:rPr>
      </w:pPr>
      <w:r w:rsidRPr="00FC28FC">
        <w:rPr>
          <w:szCs w:val="22"/>
        </w:rPr>
        <w:t xml:space="preserve">Moderaterna står självklart också bakom samtliga våra egna och alliansgemensamma reservationer och särskilda yttranden i AU4. För tids vinning och för att underlätta </w:t>
      </w:r>
      <w:r w:rsidR="00434117" w:rsidRPr="00FC28FC">
        <w:rPr>
          <w:szCs w:val="22"/>
        </w:rPr>
        <w:t xml:space="preserve">möjligheten för </w:t>
      </w:r>
      <w:r w:rsidRPr="00FC28FC">
        <w:rPr>
          <w:szCs w:val="22"/>
        </w:rPr>
        <w:t>ledamöternas kommande julledighet yrkar jag dock endast bifall till reservation ett</w:t>
      </w:r>
      <w:r w:rsidR="00434117" w:rsidRPr="00FC28FC">
        <w:rPr>
          <w:szCs w:val="22"/>
        </w:rPr>
        <w:t xml:space="preserve"> och </w:t>
      </w:r>
      <w:r w:rsidRPr="00FC28FC">
        <w:rPr>
          <w:szCs w:val="22"/>
        </w:rPr>
        <w:t>två i AU4.</w:t>
      </w:r>
    </w:p>
    <w:p w:rsidR="001F24A4" w:rsidRPr="00FC28FC" w:rsidRDefault="001F24A4" w:rsidP="009D688C">
      <w:pPr>
        <w:rPr>
          <w:szCs w:val="22"/>
        </w:rPr>
      </w:pPr>
    </w:p>
    <w:p w:rsidR="00810A37" w:rsidRPr="00FC28FC" w:rsidRDefault="00810A37" w:rsidP="009D688C">
      <w:pPr>
        <w:rPr>
          <w:szCs w:val="22"/>
        </w:rPr>
      </w:pPr>
    </w:p>
    <w:p w:rsidR="00810A37" w:rsidRPr="00FC28FC" w:rsidRDefault="00810A37" w:rsidP="009D688C">
      <w:pPr>
        <w:rPr>
          <w:szCs w:val="22"/>
        </w:rPr>
      </w:pPr>
    </w:p>
    <w:p w:rsidR="001F24A4" w:rsidRPr="00FC28FC" w:rsidRDefault="00D821B1" w:rsidP="009D688C">
      <w:pPr>
        <w:rPr>
          <w:szCs w:val="22"/>
        </w:rPr>
      </w:pPr>
      <w:r w:rsidRPr="00FC28FC">
        <w:rPr>
          <w:szCs w:val="22"/>
        </w:rPr>
        <w:t xml:space="preserve">Herr talman, </w:t>
      </w:r>
    </w:p>
    <w:p w:rsidR="001F24A4" w:rsidRPr="00FC28FC" w:rsidRDefault="001F24A4" w:rsidP="009D688C">
      <w:pPr>
        <w:rPr>
          <w:szCs w:val="22"/>
        </w:rPr>
      </w:pPr>
    </w:p>
    <w:p w:rsidR="009D688C" w:rsidRPr="00FC28FC" w:rsidRDefault="009D688C" w:rsidP="009D688C">
      <w:pPr>
        <w:rPr>
          <w:szCs w:val="22"/>
        </w:rPr>
      </w:pPr>
      <w:r w:rsidRPr="00FC28FC">
        <w:rPr>
          <w:szCs w:val="22"/>
        </w:rPr>
        <w:t xml:space="preserve">Arbetsmarknaden är en central fråga för varje välfärdsland. Det är starka företag och de som arbetar och betalar skatt som med sina skatter betalar </w:t>
      </w:r>
      <w:r w:rsidRPr="00FC28FC">
        <w:rPr>
          <w:b/>
          <w:i/>
          <w:szCs w:val="22"/>
        </w:rPr>
        <w:t>all</w:t>
      </w:r>
      <w:r w:rsidRPr="00FC28FC">
        <w:rPr>
          <w:szCs w:val="22"/>
        </w:rPr>
        <w:t xml:space="preserve"> vår välfärd, vår trygghet och våra pensioner.</w:t>
      </w:r>
    </w:p>
    <w:p w:rsidR="009D688C" w:rsidRPr="00FC28FC" w:rsidRDefault="009D688C" w:rsidP="009D688C">
      <w:pPr>
        <w:rPr>
          <w:szCs w:val="22"/>
        </w:rPr>
      </w:pPr>
    </w:p>
    <w:p w:rsidR="009D688C" w:rsidRPr="00FC28FC" w:rsidRDefault="009D688C" w:rsidP="009D688C">
      <w:pPr>
        <w:rPr>
          <w:szCs w:val="22"/>
        </w:rPr>
      </w:pPr>
      <w:r w:rsidRPr="00FC28FC">
        <w:rPr>
          <w:szCs w:val="22"/>
        </w:rPr>
        <w:t xml:space="preserve">Sverige är ett litet exportberoende land och ingen regering råder över världskonjunkturen. Men varje regering har ett mycket stort ansvar att försöka motverka negativa effekter av en lågkonjunktur och använda en högkonjunktur för att rusta Sverige inför nästa </w:t>
      </w:r>
      <w:r w:rsidR="00810A37" w:rsidRPr="00FC28FC">
        <w:rPr>
          <w:szCs w:val="22"/>
        </w:rPr>
        <w:t>l</w:t>
      </w:r>
      <w:r w:rsidRPr="00FC28FC">
        <w:rPr>
          <w:szCs w:val="22"/>
        </w:rPr>
        <w:t>ågkonjunktur. Varje regering bör bedömas efter hur man lyckats med detta.</w:t>
      </w:r>
    </w:p>
    <w:p w:rsidR="009D688C" w:rsidRPr="00FC28FC" w:rsidRDefault="009D688C" w:rsidP="009D688C">
      <w:pPr>
        <w:rPr>
          <w:szCs w:val="22"/>
        </w:rPr>
      </w:pPr>
    </w:p>
    <w:p w:rsidR="009D688C" w:rsidRPr="00FC28FC" w:rsidRDefault="009D688C" w:rsidP="009D688C">
      <w:pPr>
        <w:rPr>
          <w:szCs w:val="22"/>
        </w:rPr>
      </w:pPr>
      <w:r w:rsidRPr="00FC28FC">
        <w:rPr>
          <w:szCs w:val="22"/>
        </w:rPr>
        <w:t>Under Alliansen hade vi först högkonjunktur och därefter en extremt djup lågkonjunktur och finanskris. Under de första åren med stark konjunktur pressades arbetslösheten tillbaka och statsfinanserna var starka med goda överskott. Viktiga reformer mot det stora utanförskapet genomfördes och vi stod väl rustade när finanskrisen slog till. Sverige klarade också finanskrisen bättre än de flesta andra länder och arbetslösheten höll sig trots allt på hanterbara nivåer. Vi fick mycket beröm från internationella bedömare när det gäller hanteringen av krisen.</w:t>
      </w:r>
    </w:p>
    <w:p w:rsidR="009D688C" w:rsidRPr="00FC28FC" w:rsidRDefault="009D688C" w:rsidP="009D688C">
      <w:pPr>
        <w:rPr>
          <w:szCs w:val="22"/>
        </w:rPr>
      </w:pPr>
    </w:p>
    <w:p w:rsidR="009D688C" w:rsidRPr="00FC28FC" w:rsidRDefault="009D688C" w:rsidP="009D688C">
      <w:pPr>
        <w:rPr>
          <w:szCs w:val="22"/>
        </w:rPr>
      </w:pPr>
      <w:r w:rsidRPr="00FC28FC">
        <w:rPr>
          <w:szCs w:val="22"/>
        </w:rPr>
        <w:t xml:space="preserve">Dagens regering tillträdde i en stark global högkonjunktur, som bara växt sig allt starkare. Regeringen är också väldigt bra på att framhäva positiva effekter av denna högkonjunktur. Men att arbetslösheten faller och sysselsättningen ökar är naturligt. Om det motsatta hade hänt i högkonjunktur hade det varit extremt illa. </w:t>
      </w:r>
    </w:p>
    <w:p w:rsidR="009D688C" w:rsidRPr="00FC28FC" w:rsidRDefault="009D688C" w:rsidP="009D688C">
      <w:pPr>
        <w:rPr>
          <w:szCs w:val="22"/>
        </w:rPr>
      </w:pPr>
    </w:p>
    <w:p w:rsidR="00A20FB7" w:rsidRPr="00FC28FC" w:rsidRDefault="009D688C" w:rsidP="009D688C">
      <w:pPr>
        <w:rPr>
          <w:szCs w:val="22"/>
        </w:rPr>
      </w:pPr>
      <w:r w:rsidRPr="00FC28FC">
        <w:rPr>
          <w:szCs w:val="22"/>
        </w:rPr>
        <w:t xml:space="preserve">Bilden är inte heller alls så positiv som regeringen ger sken av. Arbetslösheten </w:t>
      </w:r>
      <w:r w:rsidR="0093740D" w:rsidRPr="00FC28FC">
        <w:rPr>
          <w:szCs w:val="22"/>
        </w:rPr>
        <w:t xml:space="preserve">ligger, trots den extremt starka högkonjunkturen på besvärande höga nivåer. </w:t>
      </w:r>
    </w:p>
    <w:p w:rsidR="00A20FB7" w:rsidRPr="00FC28FC" w:rsidRDefault="00A20FB7" w:rsidP="009D688C">
      <w:pPr>
        <w:rPr>
          <w:szCs w:val="22"/>
        </w:rPr>
      </w:pPr>
    </w:p>
    <w:p w:rsidR="009D688C" w:rsidRPr="00FC28FC" w:rsidRDefault="0093740D" w:rsidP="009D688C">
      <w:pPr>
        <w:rPr>
          <w:szCs w:val="22"/>
        </w:rPr>
      </w:pPr>
      <w:r w:rsidRPr="00FC28FC">
        <w:rPr>
          <w:szCs w:val="22"/>
        </w:rPr>
        <w:t>Enligt Arbetsförmedlingens senaste rapport är 7,4% arbetslösa. En marginell nedgång jämfört med för ett år sedan</w:t>
      </w:r>
      <w:r w:rsidR="00B531C2" w:rsidRPr="00FC28FC">
        <w:rPr>
          <w:szCs w:val="22"/>
        </w:rPr>
        <w:t xml:space="preserve">, totalt har antalet arbetslösa på ett år minskat med endast 702 personer. Över 360.000 arbetslösa är inskrivna hos Arbetsförmedlingen. </w:t>
      </w:r>
      <w:r w:rsidRPr="00FC28FC">
        <w:rPr>
          <w:szCs w:val="22"/>
        </w:rPr>
        <w:t xml:space="preserve">SCB mäter på </w:t>
      </w:r>
      <w:r w:rsidR="00A20FB7" w:rsidRPr="00FC28FC">
        <w:rPr>
          <w:szCs w:val="22"/>
        </w:rPr>
        <w:t xml:space="preserve">annat sätt och </w:t>
      </w:r>
      <w:r w:rsidRPr="00FC28FC">
        <w:rPr>
          <w:szCs w:val="22"/>
        </w:rPr>
        <w:t xml:space="preserve"> redovisar en arbetslöshet på 6,7%, </w:t>
      </w:r>
      <w:r w:rsidR="00B531C2" w:rsidRPr="00FC28FC">
        <w:rPr>
          <w:szCs w:val="22"/>
        </w:rPr>
        <w:t xml:space="preserve">vilket är </w:t>
      </w:r>
      <w:r w:rsidRPr="00FC28FC">
        <w:rPr>
          <w:szCs w:val="22"/>
        </w:rPr>
        <w:t xml:space="preserve">samma som för ett år sedan. </w:t>
      </w:r>
    </w:p>
    <w:p w:rsidR="00B531C2" w:rsidRPr="00FC28FC" w:rsidRDefault="00B531C2" w:rsidP="00810A37">
      <w:pPr>
        <w:tabs>
          <w:tab w:val="clear" w:pos="284"/>
        </w:tabs>
        <w:spacing w:before="100" w:beforeAutospacing="1" w:after="100" w:afterAutospacing="1"/>
        <w:outlineLvl w:val="2"/>
        <w:rPr>
          <w:b/>
          <w:bCs/>
          <w:szCs w:val="22"/>
        </w:rPr>
      </w:pPr>
      <w:r w:rsidRPr="00FC28FC">
        <w:rPr>
          <w:szCs w:val="22"/>
        </w:rPr>
        <w:lastRenderedPageBreak/>
        <w:t xml:space="preserve">Även långtidsarbetslösheten är besvärande. Arbetsförmedlingen har idag 151.000 inskrivna som varit arbetslösa i över ett år. Det är 5.000 fler än för ett år sedan. De som varit arbetslösa i mer än sex månader är drygt 10.000 fler än för ett år sedan. </w:t>
      </w:r>
      <w:r w:rsidR="00A20FB7" w:rsidRPr="00FC28FC">
        <w:rPr>
          <w:szCs w:val="22"/>
        </w:rPr>
        <w:t>Trots en extremt stark högkonjunktur!</w:t>
      </w:r>
    </w:p>
    <w:p w:rsidR="009D688C" w:rsidRPr="00FC28FC" w:rsidRDefault="00810A37" w:rsidP="009D688C">
      <w:pPr>
        <w:rPr>
          <w:szCs w:val="22"/>
        </w:rPr>
      </w:pPr>
      <w:r w:rsidRPr="00FC28FC">
        <w:rPr>
          <w:szCs w:val="22"/>
        </w:rPr>
        <w:t xml:space="preserve">Regeringens ministrar </w:t>
      </w:r>
      <w:r w:rsidR="009D688C" w:rsidRPr="00FC28FC">
        <w:rPr>
          <w:szCs w:val="22"/>
        </w:rPr>
        <w:t xml:space="preserve">låter även som om ungdomsarbetslösheten närmast har försvunnit. Men så är det </w:t>
      </w:r>
      <w:r w:rsidRPr="00FC28FC">
        <w:rPr>
          <w:szCs w:val="22"/>
        </w:rPr>
        <w:t xml:space="preserve">ju </w:t>
      </w:r>
      <w:r w:rsidR="009D688C" w:rsidRPr="00FC28FC">
        <w:rPr>
          <w:szCs w:val="22"/>
        </w:rPr>
        <w:t xml:space="preserve">inte. Enligt </w:t>
      </w:r>
      <w:r w:rsidR="00B531C2" w:rsidRPr="00FC28FC">
        <w:rPr>
          <w:szCs w:val="22"/>
        </w:rPr>
        <w:t>S</w:t>
      </w:r>
      <w:r w:rsidR="009D688C" w:rsidRPr="00FC28FC">
        <w:rPr>
          <w:szCs w:val="22"/>
        </w:rPr>
        <w:t xml:space="preserve">CB är </w:t>
      </w:r>
      <w:r w:rsidR="00A20FB7" w:rsidRPr="00FC28FC">
        <w:rPr>
          <w:szCs w:val="22"/>
        </w:rPr>
        <w:t xml:space="preserve">ungdomsarbetslösheten nästan dubbelt så hög som den totala arbetslösheten. Arbetsförmedlingen redovisar en ungdomsarbetslöshet på över 10%. </w:t>
      </w:r>
      <w:r w:rsidR="009D688C" w:rsidRPr="00FC28FC">
        <w:rPr>
          <w:szCs w:val="22"/>
        </w:rPr>
        <w:t>Och bland utrikesfödda unga har arbetslösheten ökat med 17% det senaste året.</w:t>
      </w:r>
    </w:p>
    <w:p w:rsidR="00810A37" w:rsidRPr="00FC28FC" w:rsidRDefault="00810A37" w:rsidP="009D688C">
      <w:pPr>
        <w:rPr>
          <w:szCs w:val="22"/>
        </w:rPr>
      </w:pPr>
    </w:p>
    <w:p w:rsidR="00810A37" w:rsidRPr="00FC28FC" w:rsidRDefault="00A863B2" w:rsidP="00A863B2">
      <w:pPr>
        <w:rPr>
          <w:szCs w:val="22"/>
        </w:rPr>
      </w:pPr>
      <w:r w:rsidRPr="00FC28FC">
        <w:rPr>
          <w:szCs w:val="22"/>
        </w:rPr>
        <w:t xml:space="preserve">Trots högkonjunkturen befinner sig idag närmare en miljon människor i utanförskap och bidragsberoende. </w:t>
      </w:r>
      <w:r w:rsidR="00FF1B78" w:rsidRPr="00FC28FC">
        <w:rPr>
          <w:szCs w:val="22"/>
        </w:rPr>
        <w:t xml:space="preserve">Många är utrikes födda. </w:t>
      </w:r>
      <w:r w:rsidRPr="00FC28FC">
        <w:rPr>
          <w:szCs w:val="22"/>
        </w:rPr>
        <w:t>Det finns ca 130 områden där färre än hälften i arbetsför ålder arbetar</w:t>
      </w:r>
      <w:r w:rsidR="00FF1B78" w:rsidRPr="00FC28FC">
        <w:rPr>
          <w:szCs w:val="22"/>
        </w:rPr>
        <w:t xml:space="preserve"> och i dag har bara hälften av de nyanlända ett arbete efter nio år i Sverige. </w:t>
      </w:r>
    </w:p>
    <w:p w:rsidR="00A863B2" w:rsidRPr="00FC28FC" w:rsidRDefault="00FF1B78" w:rsidP="00A863B2">
      <w:pPr>
        <w:rPr>
          <w:szCs w:val="22"/>
        </w:rPr>
      </w:pPr>
      <w:r w:rsidRPr="00FC28FC">
        <w:rPr>
          <w:szCs w:val="22"/>
        </w:rPr>
        <w:t>I</w:t>
      </w:r>
      <w:r w:rsidR="00A863B2" w:rsidRPr="00FC28FC">
        <w:rPr>
          <w:szCs w:val="22"/>
        </w:rPr>
        <w:t xml:space="preserve"> </w:t>
      </w:r>
      <w:r w:rsidR="00A20FB7" w:rsidRPr="00FC28FC">
        <w:rPr>
          <w:szCs w:val="22"/>
        </w:rPr>
        <w:t>oktober</w:t>
      </w:r>
      <w:r w:rsidR="00A863B2" w:rsidRPr="00FC28FC">
        <w:rPr>
          <w:szCs w:val="22"/>
        </w:rPr>
        <w:t xml:space="preserve"> var arbetslösheten bland utrikes födda </w:t>
      </w:r>
      <w:r w:rsidRPr="00FC28FC">
        <w:rPr>
          <w:szCs w:val="22"/>
        </w:rPr>
        <w:t xml:space="preserve">över </w:t>
      </w:r>
      <w:r w:rsidR="00A863B2" w:rsidRPr="00FC28FC">
        <w:rPr>
          <w:szCs w:val="22"/>
        </w:rPr>
        <w:t xml:space="preserve">22% medan den för </w:t>
      </w:r>
      <w:proofErr w:type="spellStart"/>
      <w:r w:rsidR="00A863B2" w:rsidRPr="00FC28FC">
        <w:rPr>
          <w:szCs w:val="22"/>
        </w:rPr>
        <w:t>inrikesfödda</w:t>
      </w:r>
      <w:proofErr w:type="spellEnd"/>
      <w:r w:rsidR="00A863B2" w:rsidRPr="00FC28FC">
        <w:rPr>
          <w:szCs w:val="22"/>
        </w:rPr>
        <w:t xml:space="preserve"> var under 4%. Detta är en extremt stor jobbklyfta som regeringen inte verkar ta på allvar. Och då ska man veta att en stor del av de nyanlända som kom till Sverige 2015 och 2016 ännu inte syns i statistiken. Ändå ser det så här illa ut – mitt i en högkonjunktur!</w:t>
      </w:r>
    </w:p>
    <w:p w:rsidR="00A863B2" w:rsidRPr="00FC28FC" w:rsidRDefault="00A863B2" w:rsidP="009D688C">
      <w:pPr>
        <w:rPr>
          <w:szCs w:val="22"/>
        </w:rPr>
      </w:pPr>
    </w:p>
    <w:p w:rsidR="009D688C" w:rsidRPr="00FC28FC" w:rsidRDefault="009D688C" w:rsidP="009D688C">
      <w:pPr>
        <w:rPr>
          <w:szCs w:val="22"/>
        </w:rPr>
      </w:pPr>
      <w:r w:rsidRPr="00FC28FC">
        <w:rPr>
          <w:szCs w:val="22"/>
        </w:rPr>
        <w:t>Sverige lyckas också sämre med arbetslösheten än omvärlden. Regeringens mål är att Sverige ska ha EU:s lägsta arbetslöshet. Men arbetslösheten har sjunkit betydligt mer bland EU-länderna än i Sverige under den här mandatperioden.</w:t>
      </w:r>
      <w:r w:rsidR="00FF1B78" w:rsidRPr="00FC28FC">
        <w:rPr>
          <w:szCs w:val="22"/>
        </w:rPr>
        <w:t xml:space="preserve"> </w:t>
      </w:r>
      <w:r w:rsidRPr="00FC28FC">
        <w:rPr>
          <w:szCs w:val="22"/>
        </w:rPr>
        <w:t xml:space="preserve">I Eurostats statistik kan man se att arbetslösheten bland EU-länderna sjunkit betydligt mer än i Sverige. I jämförelse har nästan en fjärdedel av arbetslösheten inom EU som helhet försvunnit, men i Sverige handlar det bara om en åttondel. I Tyskland har arbetslösheten sjunkit från 5 till 3,7 procent. </w:t>
      </w:r>
    </w:p>
    <w:p w:rsidR="009D688C" w:rsidRPr="00FC28FC" w:rsidRDefault="009D688C" w:rsidP="009D688C">
      <w:pPr>
        <w:rPr>
          <w:szCs w:val="22"/>
        </w:rPr>
      </w:pPr>
    </w:p>
    <w:p w:rsidR="009D688C" w:rsidRPr="00FC28FC" w:rsidRDefault="009D688C" w:rsidP="009D688C">
      <w:pPr>
        <w:rPr>
          <w:szCs w:val="22"/>
        </w:rPr>
      </w:pPr>
      <w:r w:rsidRPr="00FC28FC">
        <w:rPr>
          <w:szCs w:val="22"/>
        </w:rPr>
        <w:t>När Alliansen lämnade över regeringsmakten låg vi på tolfte plats i EU när det gäll</w:t>
      </w:r>
      <w:r w:rsidR="00810A37" w:rsidRPr="00FC28FC">
        <w:rPr>
          <w:szCs w:val="22"/>
        </w:rPr>
        <w:t xml:space="preserve">de </w:t>
      </w:r>
      <w:r w:rsidRPr="00FC28FC">
        <w:rPr>
          <w:szCs w:val="22"/>
        </w:rPr>
        <w:t>lägst arbetslöshet, och arbetslösheten låg hela 2,3 procentenheter under EU-genomsnittet. I dag har Sverige halkat ned till en femtondeplats och vår arbetslöshet är nu inte längre mycket lägre än EU-genomsnittet.</w:t>
      </w:r>
      <w:r w:rsidR="00C96C84" w:rsidRPr="00FC28FC">
        <w:rPr>
          <w:szCs w:val="22"/>
        </w:rPr>
        <w:t xml:space="preserve"> </w:t>
      </w:r>
      <w:r w:rsidRPr="00FC28FC">
        <w:rPr>
          <w:szCs w:val="22"/>
        </w:rPr>
        <w:t xml:space="preserve">Detta är katastrofalt dåligt av en regering som gjorde just detta till sin huvudfråga i valrörelsen 2014. </w:t>
      </w:r>
    </w:p>
    <w:p w:rsidR="009D688C" w:rsidRPr="00FC28FC" w:rsidRDefault="009646EF" w:rsidP="009D688C">
      <w:pPr>
        <w:rPr>
          <w:szCs w:val="22"/>
        </w:rPr>
      </w:pPr>
      <w:r w:rsidRPr="00FC28FC">
        <w:rPr>
          <w:szCs w:val="22"/>
        </w:rPr>
        <w:t xml:space="preserve">Problemen på svensk arbetsmarknad </w:t>
      </w:r>
      <w:r w:rsidR="009D688C" w:rsidRPr="00FC28FC">
        <w:rPr>
          <w:szCs w:val="22"/>
        </w:rPr>
        <w:t xml:space="preserve">kan inte heller skyllas på de många nyanlända. Många </w:t>
      </w:r>
      <w:r w:rsidRPr="00FC28FC">
        <w:rPr>
          <w:szCs w:val="22"/>
        </w:rPr>
        <w:t xml:space="preserve">av dem </w:t>
      </w:r>
      <w:r w:rsidR="009D688C" w:rsidRPr="00FC28FC">
        <w:rPr>
          <w:szCs w:val="22"/>
        </w:rPr>
        <w:t xml:space="preserve">väntar </w:t>
      </w:r>
      <w:r w:rsidR="00A863B2" w:rsidRPr="00FC28FC">
        <w:rPr>
          <w:szCs w:val="22"/>
        </w:rPr>
        <w:t xml:space="preserve">som sagt </w:t>
      </w:r>
      <w:r w:rsidR="009D688C" w:rsidRPr="00FC28FC">
        <w:rPr>
          <w:szCs w:val="22"/>
        </w:rPr>
        <w:t xml:space="preserve">fortfarande på beslut om uppehållstillstånd och ingår inte i </w:t>
      </w:r>
      <w:r w:rsidRPr="00FC28FC">
        <w:rPr>
          <w:szCs w:val="22"/>
        </w:rPr>
        <w:t>arbetslöshets</w:t>
      </w:r>
      <w:r w:rsidR="009D688C" w:rsidRPr="00FC28FC">
        <w:rPr>
          <w:szCs w:val="22"/>
        </w:rPr>
        <w:t>statistiken. För dem som hunnit in i etableringsuppdraget har ytterst få hunnit vara registrerat arbetslösa i ett år eller mera</w:t>
      </w:r>
      <w:r w:rsidRPr="00FC28FC">
        <w:rPr>
          <w:szCs w:val="22"/>
        </w:rPr>
        <w:t xml:space="preserve"> och ingår därmed inte heller bland de långtidsarbetslösa</w:t>
      </w:r>
      <w:r w:rsidR="009D688C" w:rsidRPr="00FC28FC">
        <w:rPr>
          <w:szCs w:val="22"/>
        </w:rPr>
        <w:t>. Däremot är såklart dessa grupper ett stort orosmoln. Många har lång väg till arbetsmarknaden och om konjunkturen samtidigt vänder nedåt har vi stora problem framför oss kommande år för både arbetsmarknad och statsfinanser.</w:t>
      </w:r>
    </w:p>
    <w:p w:rsidR="00505D4C" w:rsidRPr="00FC28FC" w:rsidRDefault="00505D4C" w:rsidP="009D688C">
      <w:pPr>
        <w:rPr>
          <w:szCs w:val="22"/>
        </w:rPr>
      </w:pPr>
    </w:p>
    <w:p w:rsidR="00505D4C" w:rsidRPr="00FC28FC" w:rsidRDefault="00505D4C" w:rsidP="00505D4C">
      <w:pPr>
        <w:rPr>
          <w:szCs w:val="22"/>
        </w:rPr>
      </w:pPr>
      <w:r w:rsidRPr="00FC28FC">
        <w:rPr>
          <w:szCs w:val="22"/>
        </w:rPr>
        <w:t>Sveriges nuvarande regering saknar det politiska ledarskap och den handlingskraft som krävs för att ta sig an Sveriges utmaningar. Politiken präglas av en tydlig ovilja att se problemen med utanförskapet och integrationen. Det finns också för få vägar in på arbetsmarknaden. I</w:t>
      </w:r>
      <w:r w:rsidR="009D688C" w:rsidRPr="00FC28FC">
        <w:rPr>
          <w:szCs w:val="22"/>
        </w:rPr>
        <w:t xml:space="preserve">nga viktiga framtidsreformer genomförs och i stället driver man en skattehöjarpolitik som gör det dyrare att driva företag, att anställa och att arbeta. </w:t>
      </w:r>
      <w:r w:rsidR="00823018" w:rsidRPr="00FC28FC">
        <w:rPr>
          <w:szCs w:val="22"/>
        </w:rPr>
        <w:t>Samtliga av regeringens egna expertmyndigheter gör bedömningen att regeringens politik har en obefintlig eller endast marginell effekt för ökad sysselsättning.</w:t>
      </w:r>
      <w:r w:rsidR="00FC28FC">
        <w:rPr>
          <w:szCs w:val="22"/>
        </w:rPr>
        <w:t xml:space="preserve"> </w:t>
      </w:r>
      <w:r w:rsidRPr="00FC28FC">
        <w:rPr>
          <w:szCs w:val="22"/>
        </w:rPr>
        <w:t xml:space="preserve">I stället för ta vara på högkonjunkturen och rusta Sverige och se till att de som står långt från arbetsmarknaden kommer in, sitter man nöjda och låter högkonjunkturen hjälpligt dölja sina misslyckanden. </w:t>
      </w:r>
    </w:p>
    <w:p w:rsidR="009D688C" w:rsidRPr="00FC28FC" w:rsidRDefault="009D688C" w:rsidP="009D688C">
      <w:pPr>
        <w:rPr>
          <w:szCs w:val="22"/>
        </w:rPr>
      </w:pPr>
    </w:p>
    <w:p w:rsidR="009646EF" w:rsidRPr="00FC28FC" w:rsidRDefault="009646EF" w:rsidP="009646EF">
      <w:pPr>
        <w:rPr>
          <w:szCs w:val="22"/>
        </w:rPr>
      </w:pPr>
      <w:r w:rsidRPr="00FC28FC">
        <w:rPr>
          <w:szCs w:val="22"/>
        </w:rPr>
        <w:t>Sverige har en stor uppgift framför sig att få framförallt lågutbildade och nyanlända i arbete och egen försörjning. Oavsett vad man har får åsikt i migrationsfrågan är det varje regerings uppgift att göra precis allt man kan för att hantera situationen. Efterhand som de nyanlända tillförs arbetskraften måste politiken också svara med tydliga reformer. I regeringens budget syns däremot vare sig insikt om problemen eller förslag för att lösa dem. Man döljer problemen hjälpligt bakom högkonjunkturen, men bäddar med sin passivitet för kris när konjunkturen försvagas.</w:t>
      </w:r>
    </w:p>
    <w:p w:rsidR="009D688C" w:rsidRPr="00FC28FC" w:rsidRDefault="009D688C" w:rsidP="009D688C">
      <w:pPr>
        <w:rPr>
          <w:szCs w:val="22"/>
        </w:rPr>
      </w:pPr>
    </w:p>
    <w:p w:rsidR="00D821B1" w:rsidRPr="00FC28FC" w:rsidRDefault="00D821B1" w:rsidP="00D821B1">
      <w:pPr>
        <w:rPr>
          <w:b/>
          <w:i/>
          <w:szCs w:val="22"/>
        </w:rPr>
      </w:pPr>
      <w:r w:rsidRPr="00FC28FC">
        <w:rPr>
          <w:b/>
          <w:i/>
          <w:szCs w:val="22"/>
        </w:rPr>
        <w:t xml:space="preserve">Regeringen slarvar bort högkonjunkturen och bäddar för mycket stora problem när konjunkturen vänder nedåt. </w:t>
      </w:r>
    </w:p>
    <w:p w:rsidR="00FF1B78" w:rsidRPr="00FC28FC" w:rsidRDefault="00FF1B78" w:rsidP="00B4233E">
      <w:pPr>
        <w:rPr>
          <w:szCs w:val="22"/>
        </w:rPr>
      </w:pPr>
    </w:p>
    <w:p w:rsidR="0052467B" w:rsidRPr="00FC28FC" w:rsidRDefault="009646EF" w:rsidP="00B4233E">
      <w:pPr>
        <w:rPr>
          <w:szCs w:val="22"/>
        </w:rPr>
      </w:pPr>
      <w:r w:rsidRPr="00FC28FC">
        <w:rPr>
          <w:szCs w:val="22"/>
        </w:rPr>
        <w:lastRenderedPageBreak/>
        <w:t>Herr talman,</w:t>
      </w:r>
    </w:p>
    <w:p w:rsidR="009646EF" w:rsidRPr="00FC28FC" w:rsidRDefault="009646EF" w:rsidP="00B4233E">
      <w:pPr>
        <w:rPr>
          <w:szCs w:val="22"/>
        </w:rPr>
      </w:pPr>
    </w:p>
    <w:p w:rsidR="009646EF" w:rsidRPr="00FC28FC" w:rsidRDefault="009646EF" w:rsidP="00B4233E">
      <w:pPr>
        <w:rPr>
          <w:szCs w:val="22"/>
        </w:rPr>
      </w:pPr>
      <w:r w:rsidRPr="00FC28FC">
        <w:rPr>
          <w:szCs w:val="22"/>
        </w:rPr>
        <w:t>Mot den regeringens passivitet står den moderata politiken för en välbehövlig kontrast. Och i bärande delar har Alliansen en samsyn på vad som behöver göras.</w:t>
      </w:r>
    </w:p>
    <w:p w:rsidR="00045EB3" w:rsidRPr="00FC28FC" w:rsidRDefault="00045EB3" w:rsidP="00B4233E">
      <w:pPr>
        <w:rPr>
          <w:szCs w:val="22"/>
        </w:rPr>
      </w:pPr>
    </w:p>
    <w:p w:rsidR="00823018" w:rsidRPr="00FC28FC" w:rsidRDefault="00823018" w:rsidP="00B4233E">
      <w:pPr>
        <w:rPr>
          <w:szCs w:val="22"/>
        </w:rPr>
      </w:pPr>
      <w:r w:rsidRPr="00FC28FC">
        <w:rPr>
          <w:szCs w:val="22"/>
        </w:rPr>
        <w:t xml:space="preserve">Moderaterna har </w:t>
      </w:r>
      <w:r w:rsidR="00A20FB7" w:rsidRPr="00FC28FC">
        <w:rPr>
          <w:szCs w:val="22"/>
        </w:rPr>
        <w:t>s</w:t>
      </w:r>
      <w:r w:rsidR="00310B1E" w:rsidRPr="00FC28FC">
        <w:rPr>
          <w:szCs w:val="22"/>
        </w:rPr>
        <w:t>att</w:t>
      </w:r>
      <w:r w:rsidR="00A20FB7" w:rsidRPr="00FC28FC">
        <w:rPr>
          <w:szCs w:val="22"/>
        </w:rPr>
        <w:t xml:space="preserve"> upp </w:t>
      </w:r>
      <w:r w:rsidRPr="00FC28FC">
        <w:rPr>
          <w:szCs w:val="22"/>
        </w:rPr>
        <w:t xml:space="preserve">två </w:t>
      </w:r>
      <w:r w:rsidR="00310B1E" w:rsidRPr="00FC28FC">
        <w:rPr>
          <w:szCs w:val="22"/>
        </w:rPr>
        <w:t xml:space="preserve">mycket </w:t>
      </w:r>
      <w:r w:rsidRPr="00FC28FC">
        <w:rPr>
          <w:szCs w:val="22"/>
        </w:rPr>
        <w:t xml:space="preserve">ambitiösa </w:t>
      </w:r>
      <w:proofErr w:type="spellStart"/>
      <w:r w:rsidRPr="00FC28FC">
        <w:rPr>
          <w:szCs w:val="22"/>
        </w:rPr>
        <w:t>jobbmål</w:t>
      </w:r>
      <w:proofErr w:type="spellEnd"/>
      <w:r w:rsidRPr="00FC28FC">
        <w:rPr>
          <w:szCs w:val="22"/>
        </w:rPr>
        <w:t>. För det första vill vi halvera jobbklyftan i form av skillnaden i sysselsättning mellan inrikes och utrikes födda. För det andra vill vi att Sverige ska kunna skapa en halv miljon nya jobb till 2025.</w:t>
      </w:r>
    </w:p>
    <w:p w:rsidR="00505D4C" w:rsidRPr="00FC28FC" w:rsidRDefault="00505D4C" w:rsidP="00B4233E">
      <w:pPr>
        <w:rPr>
          <w:szCs w:val="22"/>
        </w:rPr>
      </w:pPr>
    </w:p>
    <w:p w:rsidR="00505D4C" w:rsidRPr="00FC28FC" w:rsidRDefault="00505D4C" w:rsidP="00505D4C">
      <w:pPr>
        <w:rPr>
          <w:szCs w:val="22"/>
        </w:rPr>
      </w:pPr>
      <w:r w:rsidRPr="00FC28FC">
        <w:rPr>
          <w:szCs w:val="22"/>
        </w:rPr>
        <w:t>Mot regeringens förslag inom arbetsmarknadspolitiken står Moderaternas väl avvägda budgetalternativ inom utgiftsområde 14. Vår budget innebär en besparing på 8,5 miljarder kronor, främst på Arbetsförmedlingens förvaltningskostnader, ineffektiva arbetsmarknadspolitiska program, samt reformering av a-kassan. Samtidigt gör vi stora satsningar på dels inträdesjobb, insatser för minskad sjukfrånvaro, förbättrad studie och jobbrådgivning samt sommarjobb.</w:t>
      </w:r>
    </w:p>
    <w:p w:rsidR="00505D4C" w:rsidRPr="00FC28FC" w:rsidRDefault="00505D4C" w:rsidP="00B4233E">
      <w:pPr>
        <w:rPr>
          <w:szCs w:val="22"/>
        </w:rPr>
      </w:pPr>
    </w:p>
    <w:p w:rsidR="00823018" w:rsidRPr="00FC28FC" w:rsidRDefault="00823018" w:rsidP="00B4233E">
      <w:pPr>
        <w:rPr>
          <w:szCs w:val="22"/>
        </w:rPr>
      </w:pPr>
    </w:p>
    <w:p w:rsidR="00FF1B78" w:rsidRPr="00FC28FC" w:rsidRDefault="00572A7F" w:rsidP="00FD1CCF">
      <w:pPr>
        <w:tabs>
          <w:tab w:val="clear" w:pos="284"/>
        </w:tabs>
        <w:spacing w:line="276" w:lineRule="auto"/>
        <w:rPr>
          <w:szCs w:val="22"/>
          <w:u w:val="single"/>
        </w:rPr>
      </w:pPr>
      <w:r w:rsidRPr="00FC28FC">
        <w:rPr>
          <w:szCs w:val="22"/>
          <w:u w:val="single"/>
        </w:rPr>
        <w:t>Jag ska här helt kort nämna moderaternas viktigaste förslag:</w:t>
      </w:r>
    </w:p>
    <w:p w:rsidR="00572A7F" w:rsidRPr="00FC28FC" w:rsidRDefault="00572A7F" w:rsidP="00FD1CCF">
      <w:pPr>
        <w:tabs>
          <w:tab w:val="clear" w:pos="284"/>
        </w:tabs>
        <w:spacing w:line="276" w:lineRule="auto"/>
        <w:rPr>
          <w:szCs w:val="22"/>
          <w:u w:val="single"/>
        </w:rPr>
      </w:pPr>
    </w:p>
    <w:p w:rsidR="00FF1B78" w:rsidRPr="00FC28FC" w:rsidRDefault="00FD1CCF" w:rsidP="00FC28FC">
      <w:pPr>
        <w:pStyle w:val="Liststycke"/>
        <w:numPr>
          <w:ilvl w:val="0"/>
          <w:numId w:val="15"/>
        </w:numPr>
        <w:tabs>
          <w:tab w:val="clear" w:pos="284"/>
        </w:tabs>
        <w:spacing w:line="276" w:lineRule="auto"/>
        <w:ind w:left="360"/>
        <w:rPr>
          <w:szCs w:val="22"/>
        </w:rPr>
      </w:pPr>
      <w:r w:rsidRPr="00FC28FC">
        <w:rPr>
          <w:szCs w:val="22"/>
        </w:rPr>
        <w:t>Inför i</w:t>
      </w:r>
      <w:r w:rsidR="00FF1B78" w:rsidRPr="00FC28FC">
        <w:rPr>
          <w:szCs w:val="22"/>
        </w:rPr>
        <w:t>ntegrationsplikt och utbildningsplikt för nyanlända.</w:t>
      </w:r>
    </w:p>
    <w:p w:rsidR="00572A7F" w:rsidRPr="00FC28FC" w:rsidRDefault="00FC28FC" w:rsidP="00FC28FC">
      <w:pPr>
        <w:pStyle w:val="Liststycke"/>
        <w:numPr>
          <w:ilvl w:val="0"/>
          <w:numId w:val="15"/>
        </w:numPr>
        <w:ind w:left="360"/>
        <w:rPr>
          <w:szCs w:val="22"/>
        </w:rPr>
      </w:pPr>
      <w:r>
        <w:rPr>
          <w:szCs w:val="22"/>
        </w:rPr>
        <w:t xml:space="preserve"> </w:t>
      </w:r>
      <w:r w:rsidR="00310B1E" w:rsidRPr="00FC28FC">
        <w:rPr>
          <w:szCs w:val="22"/>
        </w:rPr>
        <w:t>Genomför en s</w:t>
      </w:r>
      <w:r w:rsidR="00FD1CCF" w:rsidRPr="00FC28FC">
        <w:rPr>
          <w:szCs w:val="22"/>
        </w:rPr>
        <w:t xml:space="preserve">tor bidragsreform där tiden med a-kassa bör kortas något och stötta omställning till ett nytt jobb, inte vara en långsiktig försörjning, och där vi inför en tydligare arbetslinje för den som uppbär socialbidrag/försörjningsstöd genom att villkora dessa stöd med aktivt jobbsökande över hela landet. </w:t>
      </w:r>
    </w:p>
    <w:p w:rsidR="00FD1CCF" w:rsidRPr="00FC28FC" w:rsidRDefault="00FC28FC" w:rsidP="00FC28FC">
      <w:pPr>
        <w:pStyle w:val="Liststycke"/>
        <w:numPr>
          <w:ilvl w:val="0"/>
          <w:numId w:val="15"/>
        </w:numPr>
        <w:ind w:left="360"/>
        <w:rPr>
          <w:szCs w:val="22"/>
        </w:rPr>
      </w:pPr>
      <w:r>
        <w:rPr>
          <w:szCs w:val="22"/>
        </w:rPr>
        <w:t xml:space="preserve"> </w:t>
      </w:r>
      <w:r w:rsidR="00572A7F" w:rsidRPr="00FC28FC">
        <w:rPr>
          <w:szCs w:val="22"/>
        </w:rPr>
        <w:t xml:space="preserve">Införa ett </w:t>
      </w:r>
      <w:r w:rsidR="00FD1CCF" w:rsidRPr="00FC28FC">
        <w:rPr>
          <w:szCs w:val="22"/>
        </w:rPr>
        <w:t>bidragstak så att det alltid lönar sig att ta ett jobb. Om en nyanländ familjs inkomst kan minska när någon börjar arbeta, råder ett allvarligt systemfel.</w:t>
      </w:r>
    </w:p>
    <w:p w:rsidR="00FF1B78" w:rsidRPr="00FC28FC" w:rsidRDefault="00FF1B78" w:rsidP="00FC28FC">
      <w:pPr>
        <w:pStyle w:val="Liststycke"/>
        <w:numPr>
          <w:ilvl w:val="0"/>
          <w:numId w:val="15"/>
        </w:numPr>
        <w:tabs>
          <w:tab w:val="clear" w:pos="284"/>
        </w:tabs>
        <w:spacing w:line="276" w:lineRule="auto"/>
        <w:ind w:left="360"/>
        <w:rPr>
          <w:szCs w:val="22"/>
        </w:rPr>
      </w:pPr>
      <w:r w:rsidRPr="00FC28FC">
        <w:rPr>
          <w:szCs w:val="22"/>
        </w:rPr>
        <w:t>Som nyanländ ska man stegvis få kvalificera sig till bidragssystemen, och full tillgång till bidrag och ersättningar får man genom eget arbete eller genom permanent och laglig bosättning Sverige.</w:t>
      </w:r>
    </w:p>
    <w:p w:rsidR="00FF1B78" w:rsidRPr="00FC28FC" w:rsidRDefault="00FF1B78" w:rsidP="00FC28FC">
      <w:pPr>
        <w:pStyle w:val="Liststycke"/>
        <w:numPr>
          <w:ilvl w:val="0"/>
          <w:numId w:val="16"/>
        </w:numPr>
        <w:tabs>
          <w:tab w:val="clear" w:pos="284"/>
        </w:tabs>
        <w:spacing w:line="276" w:lineRule="auto"/>
        <w:ind w:left="360"/>
        <w:rPr>
          <w:szCs w:val="22"/>
        </w:rPr>
      </w:pPr>
      <w:r w:rsidRPr="00FC28FC">
        <w:rPr>
          <w:szCs w:val="22"/>
        </w:rPr>
        <w:t>För att fler ska arbeta måste det alltid löna sig att jobba. Vi vill sänka skatten på arbete, särskilt för dem med lägre inkomster.</w:t>
      </w:r>
      <w:r w:rsidR="00310B1E" w:rsidRPr="00FC28FC">
        <w:rPr>
          <w:szCs w:val="22"/>
        </w:rPr>
        <w:t xml:space="preserve"> B</w:t>
      </w:r>
      <w:r w:rsidRPr="00FC28FC">
        <w:rPr>
          <w:szCs w:val="22"/>
        </w:rPr>
        <w:t>rytpunkten för statlig inkomstskatt bör också höjas för att öka drivkrafterna att jobba mer och utbilda sig – inte minst för att klara våra välfärdsåtaganden.</w:t>
      </w:r>
      <w:r w:rsidR="00310B1E" w:rsidRPr="00FC28FC">
        <w:rPr>
          <w:szCs w:val="22"/>
        </w:rPr>
        <w:t xml:space="preserve"> </w:t>
      </w:r>
      <w:r w:rsidRPr="00FC28FC">
        <w:rPr>
          <w:szCs w:val="22"/>
        </w:rPr>
        <w:t>Med vår politik får exempelvis bussförare, förskollärare och poliser behålla nära 500 kronor mer varje månad.</w:t>
      </w:r>
    </w:p>
    <w:p w:rsidR="00FF1B78" w:rsidRPr="00FC28FC" w:rsidRDefault="00FF1B78" w:rsidP="00FC28FC">
      <w:pPr>
        <w:pStyle w:val="Liststycke"/>
        <w:numPr>
          <w:ilvl w:val="0"/>
          <w:numId w:val="16"/>
        </w:numPr>
        <w:tabs>
          <w:tab w:val="clear" w:pos="284"/>
        </w:tabs>
        <w:spacing w:line="276" w:lineRule="auto"/>
        <w:ind w:left="360"/>
        <w:rPr>
          <w:szCs w:val="22"/>
        </w:rPr>
      </w:pPr>
      <w:r w:rsidRPr="00FC28FC">
        <w:rPr>
          <w:szCs w:val="22"/>
        </w:rPr>
        <w:t>Inför inträdesjobb, en tidsbegränsad lärlingsanställning för nyanlända och unga upp till 23 år utan gymnasieexamen, för att fler ska få in en fot på arbetsmarknaden och få värdefull erfarenhet som gör det möjligt att gå vidare i arbetslivet.</w:t>
      </w:r>
    </w:p>
    <w:p w:rsidR="00FF1B78" w:rsidRPr="00FC28FC" w:rsidRDefault="00FF1B78" w:rsidP="00FC28FC">
      <w:pPr>
        <w:pStyle w:val="Liststycke"/>
        <w:numPr>
          <w:ilvl w:val="0"/>
          <w:numId w:val="16"/>
        </w:numPr>
        <w:tabs>
          <w:tab w:val="clear" w:pos="284"/>
        </w:tabs>
        <w:spacing w:line="276" w:lineRule="auto"/>
        <w:ind w:left="360"/>
        <w:rPr>
          <w:szCs w:val="22"/>
        </w:rPr>
      </w:pPr>
      <w:r w:rsidRPr="00FC28FC">
        <w:rPr>
          <w:szCs w:val="22"/>
        </w:rPr>
        <w:t>Tredubbla taket i rutavdraget till 75 000 kronor per år och utvidga det till fler tjänster.</w:t>
      </w:r>
    </w:p>
    <w:p w:rsidR="00FD1CCF" w:rsidRPr="00FC28FC" w:rsidRDefault="00FC28FC" w:rsidP="00FC28FC">
      <w:pPr>
        <w:pStyle w:val="Liststycke"/>
        <w:numPr>
          <w:ilvl w:val="0"/>
          <w:numId w:val="16"/>
        </w:numPr>
        <w:ind w:left="360"/>
        <w:rPr>
          <w:szCs w:val="22"/>
        </w:rPr>
      </w:pPr>
      <w:r>
        <w:rPr>
          <w:szCs w:val="22"/>
        </w:rPr>
        <w:t xml:space="preserve"> </w:t>
      </w:r>
      <w:r w:rsidR="00FD1CCF" w:rsidRPr="00FC28FC">
        <w:rPr>
          <w:szCs w:val="22"/>
        </w:rPr>
        <w:t>Ersätt Arbetsförmedlingen med en mindre statlig myndighet som framförallt ansvarar för myndighetsutövning, kontroll och uppföljning. Själva matchningen och att rusta de arbetslösa med exempelvis utbildning och praktik bör huvudsakligen skötas av andra etablerade aktörer. Detta skulle kunna leda till en ökad specialisering och upparbetade arbetsgivarekontakter.</w:t>
      </w:r>
    </w:p>
    <w:p w:rsidR="00572A7F" w:rsidRPr="00FC28FC" w:rsidRDefault="00FF1B78" w:rsidP="00FC28FC">
      <w:pPr>
        <w:pStyle w:val="Liststycke"/>
        <w:numPr>
          <w:ilvl w:val="0"/>
          <w:numId w:val="16"/>
        </w:numPr>
        <w:tabs>
          <w:tab w:val="clear" w:pos="284"/>
        </w:tabs>
        <w:spacing w:line="276" w:lineRule="auto"/>
        <w:ind w:left="360"/>
        <w:rPr>
          <w:szCs w:val="22"/>
        </w:rPr>
      </w:pPr>
      <w:r w:rsidRPr="00FC28FC">
        <w:rPr>
          <w:szCs w:val="22"/>
        </w:rPr>
        <w:t>Ersätta befintliga lönestöd för nyanlända och långtidsarbetslösa med ett nytt som är betydligt enklare för att fler ska kunna få ett första jobb.</w:t>
      </w:r>
    </w:p>
    <w:p w:rsidR="00FD1CCF" w:rsidRPr="00FC28FC" w:rsidRDefault="00FD1CCF" w:rsidP="00FC28FC">
      <w:pPr>
        <w:pStyle w:val="Liststycke"/>
        <w:numPr>
          <w:ilvl w:val="0"/>
          <w:numId w:val="16"/>
        </w:numPr>
        <w:tabs>
          <w:tab w:val="clear" w:pos="284"/>
        </w:tabs>
        <w:spacing w:line="276" w:lineRule="auto"/>
        <w:ind w:left="360"/>
        <w:rPr>
          <w:szCs w:val="22"/>
        </w:rPr>
      </w:pPr>
      <w:r w:rsidRPr="00FC28FC">
        <w:rPr>
          <w:szCs w:val="22"/>
        </w:rPr>
        <w:t>Det finns idag personer som varit inskrivna vid arbetsförmedlingen under lång tid och som varken får insatser eller arbete. Vi anser att den statliga arbetsmarknadspolitiken bör begränsas till tre år. Därefter bör kommunerna ta över huvudansvaret.</w:t>
      </w:r>
    </w:p>
    <w:p w:rsidR="00FF1B78" w:rsidRPr="00FC28FC" w:rsidRDefault="00FF1B78" w:rsidP="00FD1CCF">
      <w:pPr>
        <w:rPr>
          <w:szCs w:val="22"/>
        </w:rPr>
      </w:pPr>
    </w:p>
    <w:p w:rsidR="00572A7F" w:rsidRPr="00FC28FC" w:rsidRDefault="00572A7F" w:rsidP="00FD1CCF">
      <w:pPr>
        <w:rPr>
          <w:szCs w:val="22"/>
        </w:rPr>
      </w:pPr>
    </w:p>
    <w:p w:rsidR="00572A7F" w:rsidRPr="00FC28FC" w:rsidRDefault="00572A7F" w:rsidP="00FD1CCF">
      <w:pPr>
        <w:rPr>
          <w:szCs w:val="22"/>
        </w:rPr>
      </w:pPr>
    </w:p>
    <w:p w:rsidR="000C4D46" w:rsidRPr="00FC28FC" w:rsidRDefault="000C4D46" w:rsidP="00FD1CCF">
      <w:pPr>
        <w:rPr>
          <w:szCs w:val="22"/>
        </w:rPr>
      </w:pPr>
    </w:p>
    <w:p w:rsidR="00810A37" w:rsidRPr="00FC28FC" w:rsidRDefault="00810A37" w:rsidP="00310B1E">
      <w:pPr>
        <w:rPr>
          <w:szCs w:val="22"/>
        </w:rPr>
      </w:pPr>
      <w:bookmarkStart w:id="0" w:name="_GoBack"/>
      <w:bookmarkEnd w:id="0"/>
    </w:p>
    <w:p w:rsidR="00810A37" w:rsidRPr="00FC28FC" w:rsidRDefault="00810A37" w:rsidP="00310B1E">
      <w:pPr>
        <w:rPr>
          <w:szCs w:val="22"/>
        </w:rPr>
      </w:pPr>
    </w:p>
    <w:p w:rsidR="000C4D46" w:rsidRPr="00FC28FC" w:rsidRDefault="000C4D46" w:rsidP="00310B1E">
      <w:pPr>
        <w:rPr>
          <w:szCs w:val="22"/>
        </w:rPr>
      </w:pPr>
      <w:r w:rsidRPr="00FC28FC">
        <w:rPr>
          <w:szCs w:val="22"/>
        </w:rPr>
        <w:lastRenderedPageBreak/>
        <w:t>Herr talman,</w:t>
      </w:r>
    </w:p>
    <w:p w:rsidR="000C4D46" w:rsidRPr="00FC28FC" w:rsidRDefault="000C4D46" w:rsidP="00310B1E">
      <w:pPr>
        <w:rPr>
          <w:szCs w:val="22"/>
        </w:rPr>
      </w:pPr>
    </w:p>
    <w:p w:rsidR="00572A7F" w:rsidRPr="00FC28FC" w:rsidRDefault="00572A7F" w:rsidP="00310B1E">
      <w:pPr>
        <w:rPr>
          <w:szCs w:val="22"/>
        </w:rPr>
      </w:pPr>
      <w:r w:rsidRPr="00FC28FC">
        <w:rPr>
          <w:szCs w:val="22"/>
        </w:rPr>
        <w:t>J</w:t>
      </w:r>
      <w:r w:rsidR="000C4D46" w:rsidRPr="00FC28FC">
        <w:rPr>
          <w:szCs w:val="22"/>
        </w:rPr>
        <w:t xml:space="preserve">ag </w:t>
      </w:r>
      <w:r w:rsidRPr="00FC28FC">
        <w:rPr>
          <w:szCs w:val="22"/>
        </w:rPr>
        <w:t xml:space="preserve">tycker det finns </w:t>
      </w:r>
      <w:r w:rsidR="00FC28FC">
        <w:rPr>
          <w:szCs w:val="22"/>
        </w:rPr>
        <w:t xml:space="preserve">all </w:t>
      </w:r>
      <w:r w:rsidRPr="00FC28FC">
        <w:rPr>
          <w:szCs w:val="22"/>
        </w:rPr>
        <w:t xml:space="preserve">anledning att </w:t>
      </w:r>
      <w:r w:rsidR="000C4D46" w:rsidRPr="00FC28FC">
        <w:rPr>
          <w:szCs w:val="22"/>
        </w:rPr>
        <w:t xml:space="preserve">vara ödmjuk. </w:t>
      </w:r>
      <w:r w:rsidRPr="00FC28FC">
        <w:rPr>
          <w:szCs w:val="22"/>
        </w:rPr>
        <w:t xml:space="preserve">Att få </w:t>
      </w:r>
      <w:r w:rsidR="000C4D46" w:rsidRPr="00FC28FC">
        <w:rPr>
          <w:szCs w:val="22"/>
        </w:rPr>
        <w:t xml:space="preserve">alla nyanlända i arbete är </w:t>
      </w:r>
      <w:r w:rsidRPr="00FC28FC">
        <w:rPr>
          <w:szCs w:val="22"/>
        </w:rPr>
        <w:t xml:space="preserve">sannolikt svårare </w:t>
      </w:r>
      <w:r w:rsidR="000C4D46" w:rsidRPr="00FC28FC">
        <w:rPr>
          <w:szCs w:val="22"/>
        </w:rPr>
        <w:t xml:space="preserve">än de flesta inser. </w:t>
      </w:r>
      <w:r w:rsidRPr="00FC28FC">
        <w:rPr>
          <w:szCs w:val="22"/>
        </w:rPr>
        <w:t xml:space="preserve">Stora volymer av lågutbildad arbetskraft passar tyvärr dåligt ihop med vår arbetsmarknad som till stor del bygger på högkvalificerad arbetskraft. Även om den moderata politiken är  mycket väl genomtänkt och genomarbetad och förankrad i såväl forskning som erfarenheter från svensk arbetsmarknad och reformer under Alliansregeringens tid vågar jag inte </w:t>
      </w:r>
      <w:r w:rsidR="00310B1E" w:rsidRPr="00FC28FC">
        <w:rPr>
          <w:szCs w:val="22"/>
        </w:rPr>
        <w:t>garantera att vår</w:t>
      </w:r>
      <w:r w:rsidRPr="00FC28FC">
        <w:rPr>
          <w:szCs w:val="22"/>
        </w:rPr>
        <w:t xml:space="preserve">a förslag </w:t>
      </w:r>
      <w:r w:rsidR="00310B1E" w:rsidRPr="00FC28FC">
        <w:rPr>
          <w:szCs w:val="22"/>
        </w:rPr>
        <w:t xml:space="preserve">kommer att räcka fullt ut för att lösa alla problem med arbetslöshet och integration. Obalanserna på svensk arbetsmarknad är mycket allvarliga och det kan </w:t>
      </w:r>
      <w:r w:rsidRPr="00FC28FC">
        <w:rPr>
          <w:szCs w:val="22"/>
        </w:rPr>
        <w:t xml:space="preserve">absolut </w:t>
      </w:r>
      <w:r w:rsidR="00310B1E" w:rsidRPr="00FC28FC">
        <w:rPr>
          <w:szCs w:val="22"/>
        </w:rPr>
        <w:t xml:space="preserve">behövas ytterligare åtgärder. </w:t>
      </w:r>
    </w:p>
    <w:p w:rsidR="00572A7F" w:rsidRPr="00FC28FC" w:rsidRDefault="00572A7F" w:rsidP="00310B1E">
      <w:pPr>
        <w:rPr>
          <w:szCs w:val="22"/>
        </w:rPr>
      </w:pPr>
    </w:p>
    <w:p w:rsidR="00310B1E" w:rsidRPr="00FC28FC" w:rsidRDefault="00310B1E" w:rsidP="00310B1E">
      <w:pPr>
        <w:rPr>
          <w:szCs w:val="22"/>
        </w:rPr>
      </w:pPr>
      <w:r w:rsidRPr="00FC28FC">
        <w:rPr>
          <w:szCs w:val="22"/>
        </w:rPr>
        <w:t xml:space="preserve">Men en sak är klar – moderaterna har tydliga mål och en genomtänkt och ambitiös politik som syftar till att nå målen. </w:t>
      </w:r>
      <w:r w:rsidR="00572A7F" w:rsidRPr="00FC28FC">
        <w:rPr>
          <w:szCs w:val="22"/>
        </w:rPr>
        <w:t xml:space="preserve">Vår politik skulle göra skillnad. </w:t>
      </w:r>
      <w:r w:rsidRPr="00FC28FC">
        <w:rPr>
          <w:szCs w:val="22"/>
        </w:rPr>
        <w:t xml:space="preserve">Det är mer än man kan säga om dagens regering. </w:t>
      </w:r>
    </w:p>
    <w:p w:rsidR="00FF1B78" w:rsidRPr="00FC28FC" w:rsidRDefault="00FF1B78" w:rsidP="00FD1CCF">
      <w:pPr>
        <w:rPr>
          <w:szCs w:val="22"/>
        </w:rPr>
      </w:pPr>
    </w:p>
    <w:p w:rsidR="00FF1B78" w:rsidRPr="00FC28FC" w:rsidRDefault="00FF1B78" w:rsidP="00FD1CCF">
      <w:pPr>
        <w:rPr>
          <w:szCs w:val="22"/>
        </w:rPr>
      </w:pPr>
    </w:p>
    <w:p w:rsidR="00FF1B78" w:rsidRPr="00FC28FC" w:rsidRDefault="00FF1B78" w:rsidP="00FD1CCF">
      <w:pPr>
        <w:rPr>
          <w:szCs w:val="22"/>
        </w:rPr>
      </w:pPr>
    </w:p>
    <w:p w:rsidR="00FF1B78" w:rsidRPr="00FC28FC" w:rsidRDefault="00FF1B78" w:rsidP="00B4233E">
      <w:pPr>
        <w:rPr>
          <w:szCs w:val="22"/>
        </w:rPr>
      </w:pPr>
    </w:p>
    <w:p w:rsidR="00FF1B78" w:rsidRPr="00FC28FC" w:rsidRDefault="00FF1B78" w:rsidP="00B4233E">
      <w:pPr>
        <w:rPr>
          <w:szCs w:val="22"/>
        </w:rPr>
      </w:pPr>
    </w:p>
    <w:p w:rsidR="00FF1B78" w:rsidRPr="00FC28FC" w:rsidRDefault="00FF1B78"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810A37" w:rsidRPr="00FC28FC" w:rsidRDefault="00810A37" w:rsidP="00B4233E">
      <w:pPr>
        <w:rPr>
          <w:szCs w:val="22"/>
        </w:rPr>
      </w:pPr>
    </w:p>
    <w:p w:rsidR="00FF1B78" w:rsidRPr="00FC28FC" w:rsidRDefault="00FF1B78" w:rsidP="00B4233E">
      <w:pPr>
        <w:rPr>
          <w:szCs w:val="22"/>
        </w:rPr>
      </w:pPr>
    </w:p>
    <w:p w:rsidR="00572A7F" w:rsidRPr="00FC28FC" w:rsidRDefault="00572A7F" w:rsidP="00310B1E">
      <w:pPr>
        <w:rPr>
          <w:b/>
          <w:szCs w:val="22"/>
        </w:rPr>
      </w:pPr>
    </w:p>
    <w:sectPr w:rsidR="00572A7F" w:rsidRPr="00FC2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418E8"/>
    <w:multiLevelType w:val="hybridMultilevel"/>
    <w:tmpl w:val="43E28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A3329"/>
    <w:multiLevelType w:val="hybridMultilevel"/>
    <w:tmpl w:val="5C9E90B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416DCA"/>
    <w:multiLevelType w:val="hybridMultilevel"/>
    <w:tmpl w:val="469C2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3E"/>
    <w:rsid w:val="0002356A"/>
    <w:rsid w:val="00045EB3"/>
    <w:rsid w:val="0006043F"/>
    <w:rsid w:val="00072835"/>
    <w:rsid w:val="00094A50"/>
    <w:rsid w:val="000C4D46"/>
    <w:rsid w:val="000F3202"/>
    <w:rsid w:val="00152110"/>
    <w:rsid w:val="001B61DD"/>
    <w:rsid w:val="001F24A4"/>
    <w:rsid w:val="0028015F"/>
    <w:rsid w:val="00280BC7"/>
    <w:rsid w:val="002B7046"/>
    <w:rsid w:val="00310B1E"/>
    <w:rsid w:val="00386CC5"/>
    <w:rsid w:val="00434117"/>
    <w:rsid w:val="00505D4C"/>
    <w:rsid w:val="0051121A"/>
    <w:rsid w:val="0052467B"/>
    <w:rsid w:val="005315D0"/>
    <w:rsid w:val="00572A7F"/>
    <w:rsid w:val="00585C22"/>
    <w:rsid w:val="006D3AF9"/>
    <w:rsid w:val="00712851"/>
    <w:rsid w:val="007149F6"/>
    <w:rsid w:val="007B6A85"/>
    <w:rsid w:val="00810A37"/>
    <w:rsid w:val="00823018"/>
    <w:rsid w:val="00847804"/>
    <w:rsid w:val="00874A67"/>
    <w:rsid w:val="008D3BE8"/>
    <w:rsid w:val="008F5C48"/>
    <w:rsid w:val="00925EF5"/>
    <w:rsid w:val="0093740D"/>
    <w:rsid w:val="009646EF"/>
    <w:rsid w:val="00980BA4"/>
    <w:rsid w:val="009855B9"/>
    <w:rsid w:val="009D688C"/>
    <w:rsid w:val="00A20FB7"/>
    <w:rsid w:val="00A37376"/>
    <w:rsid w:val="00A82F5D"/>
    <w:rsid w:val="00A863B2"/>
    <w:rsid w:val="00B026D0"/>
    <w:rsid w:val="00B4233E"/>
    <w:rsid w:val="00B531C2"/>
    <w:rsid w:val="00C96C84"/>
    <w:rsid w:val="00D66118"/>
    <w:rsid w:val="00D821B1"/>
    <w:rsid w:val="00D8468E"/>
    <w:rsid w:val="00DE3D8E"/>
    <w:rsid w:val="00E77B87"/>
    <w:rsid w:val="00F063C4"/>
    <w:rsid w:val="00F66E5F"/>
    <w:rsid w:val="00FC28FC"/>
    <w:rsid w:val="00FD1CCF"/>
    <w:rsid w:val="00FF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C400"/>
  <w15:chartTrackingRefBased/>
  <w15:docId w15:val="{CFA3FF47-63ED-485F-BB1C-48C0C4FD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FF1B7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1B78"/>
    <w:rPr>
      <w:rFonts w:ascii="Segoe UI" w:eastAsia="Times New Roman" w:hAnsi="Segoe UI" w:cs="Segoe UI"/>
      <w:sz w:val="18"/>
      <w:szCs w:val="18"/>
      <w:lang w:val="sv-SE" w:eastAsia="sv-SE"/>
    </w:rPr>
  </w:style>
  <w:style w:type="paragraph" w:customStyle="1" w:styleId="Default">
    <w:name w:val="Default"/>
    <w:rsid w:val="001F24A4"/>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03769">
      <w:bodyDiv w:val="1"/>
      <w:marLeft w:val="0"/>
      <w:marRight w:val="0"/>
      <w:marTop w:val="0"/>
      <w:marBottom w:val="0"/>
      <w:divBdr>
        <w:top w:val="none" w:sz="0" w:space="0" w:color="auto"/>
        <w:left w:val="none" w:sz="0" w:space="0" w:color="auto"/>
        <w:bottom w:val="none" w:sz="0" w:space="0" w:color="auto"/>
        <w:right w:val="none" w:sz="0" w:space="0" w:color="auto"/>
      </w:divBdr>
      <w:divsChild>
        <w:div w:id="2094158479">
          <w:marLeft w:val="0"/>
          <w:marRight w:val="0"/>
          <w:marTop w:val="0"/>
          <w:marBottom w:val="0"/>
          <w:divBdr>
            <w:top w:val="none" w:sz="0" w:space="0" w:color="auto"/>
            <w:left w:val="none" w:sz="0" w:space="0" w:color="auto"/>
            <w:bottom w:val="none" w:sz="0" w:space="0" w:color="auto"/>
            <w:right w:val="none" w:sz="0" w:space="0" w:color="auto"/>
          </w:divBdr>
          <w:divsChild>
            <w:div w:id="1408309099">
              <w:marLeft w:val="0"/>
              <w:marRight w:val="0"/>
              <w:marTop w:val="0"/>
              <w:marBottom w:val="0"/>
              <w:divBdr>
                <w:top w:val="none" w:sz="0" w:space="0" w:color="auto"/>
                <w:left w:val="none" w:sz="0" w:space="0" w:color="auto"/>
                <w:bottom w:val="none" w:sz="0" w:space="0" w:color="auto"/>
                <w:right w:val="none" w:sz="0" w:space="0" w:color="auto"/>
              </w:divBdr>
              <w:divsChild>
                <w:div w:id="819536991">
                  <w:marLeft w:val="0"/>
                  <w:marRight w:val="0"/>
                  <w:marTop w:val="0"/>
                  <w:marBottom w:val="0"/>
                  <w:divBdr>
                    <w:top w:val="none" w:sz="0" w:space="0" w:color="auto"/>
                    <w:left w:val="none" w:sz="0" w:space="0" w:color="auto"/>
                    <w:bottom w:val="none" w:sz="0" w:space="0" w:color="auto"/>
                    <w:right w:val="none" w:sz="0" w:space="0" w:color="auto"/>
                  </w:divBdr>
                  <w:divsChild>
                    <w:div w:id="347223712">
                      <w:marLeft w:val="0"/>
                      <w:marRight w:val="0"/>
                      <w:marTop w:val="0"/>
                      <w:marBottom w:val="0"/>
                      <w:divBdr>
                        <w:top w:val="none" w:sz="0" w:space="0" w:color="auto"/>
                        <w:left w:val="none" w:sz="0" w:space="0" w:color="auto"/>
                        <w:bottom w:val="none" w:sz="0" w:space="0" w:color="auto"/>
                        <w:right w:val="none" w:sz="0" w:space="0" w:color="auto"/>
                      </w:divBdr>
                      <w:divsChild>
                        <w:div w:id="1880699641">
                          <w:marLeft w:val="0"/>
                          <w:marRight w:val="0"/>
                          <w:marTop w:val="0"/>
                          <w:marBottom w:val="0"/>
                          <w:divBdr>
                            <w:top w:val="none" w:sz="0" w:space="0" w:color="auto"/>
                            <w:left w:val="none" w:sz="0" w:space="0" w:color="auto"/>
                            <w:bottom w:val="none" w:sz="0" w:space="0" w:color="auto"/>
                            <w:right w:val="none" w:sz="0" w:space="0" w:color="auto"/>
                          </w:divBdr>
                          <w:divsChild>
                            <w:div w:id="356203754">
                              <w:marLeft w:val="0"/>
                              <w:marRight w:val="0"/>
                              <w:marTop w:val="0"/>
                              <w:marBottom w:val="0"/>
                              <w:divBdr>
                                <w:top w:val="none" w:sz="0" w:space="0" w:color="auto"/>
                                <w:left w:val="none" w:sz="0" w:space="0" w:color="auto"/>
                                <w:bottom w:val="none" w:sz="0" w:space="0" w:color="auto"/>
                                <w:right w:val="none" w:sz="0" w:space="0" w:color="auto"/>
                              </w:divBdr>
                              <w:divsChild>
                                <w:div w:id="1125807226">
                                  <w:marLeft w:val="0"/>
                                  <w:marRight w:val="0"/>
                                  <w:marTop w:val="0"/>
                                  <w:marBottom w:val="0"/>
                                  <w:divBdr>
                                    <w:top w:val="none" w:sz="0" w:space="0" w:color="auto"/>
                                    <w:left w:val="none" w:sz="0" w:space="0" w:color="auto"/>
                                    <w:bottom w:val="none" w:sz="0" w:space="0" w:color="auto"/>
                                    <w:right w:val="none" w:sz="0" w:space="0" w:color="auto"/>
                                  </w:divBdr>
                                  <w:divsChild>
                                    <w:div w:id="1539123541">
                                      <w:marLeft w:val="0"/>
                                      <w:marRight w:val="0"/>
                                      <w:marTop w:val="0"/>
                                      <w:marBottom w:val="0"/>
                                      <w:divBdr>
                                        <w:top w:val="none" w:sz="0" w:space="0" w:color="auto"/>
                                        <w:left w:val="none" w:sz="0" w:space="0" w:color="auto"/>
                                        <w:bottom w:val="none" w:sz="0" w:space="0" w:color="auto"/>
                                        <w:right w:val="none" w:sz="0" w:space="0" w:color="auto"/>
                                      </w:divBdr>
                                      <w:divsChild>
                                        <w:div w:id="1231815235">
                                          <w:marLeft w:val="0"/>
                                          <w:marRight w:val="0"/>
                                          <w:marTop w:val="0"/>
                                          <w:marBottom w:val="0"/>
                                          <w:divBdr>
                                            <w:top w:val="none" w:sz="0" w:space="0" w:color="auto"/>
                                            <w:left w:val="none" w:sz="0" w:space="0" w:color="auto"/>
                                            <w:bottom w:val="none" w:sz="0" w:space="0" w:color="auto"/>
                                            <w:right w:val="none" w:sz="0" w:space="0" w:color="auto"/>
                                          </w:divBdr>
                                          <w:divsChild>
                                            <w:div w:id="1816412810">
                                              <w:marLeft w:val="0"/>
                                              <w:marRight w:val="0"/>
                                              <w:marTop w:val="0"/>
                                              <w:marBottom w:val="0"/>
                                              <w:divBdr>
                                                <w:top w:val="none" w:sz="0" w:space="0" w:color="auto"/>
                                                <w:left w:val="none" w:sz="0" w:space="0" w:color="auto"/>
                                                <w:bottom w:val="none" w:sz="0" w:space="0" w:color="auto"/>
                                                <w:right w:val="none" w:sz="0" w:space="0" w:color="auto"/>
                                              </w:divBdr>
                                              <w:divsChild>
                                                <w:div w:id="570391523">
                                                  <w:marLeft w:val="0"/>
                                                  <w:marRight w:val="0"/>
                                                  <w:marTop w:val="0"/>
                                                  <w:marBottom w:val="0"/>
                                                  <w:divBdr>
                                                    <w:top w:val="none" w:sz="0" w:space="0" w:color="auto"/>
                                                    <w:left w:val="none" w:sz="0" w:space="0" w:color="auto"/>
                                                    <w:bottom w:val="none" w:sz="0" w:space="0" w:color="auto"/>
                                                    <w:right w:val="none" w:sz="0" w:space="0" w:color="auto"/>
                                                  </w:divBdr>
                                                  <w:divsChild>
                                                    <w:div w:id="1164275817">
                                                      <w:marLeft w:val="0"/>
                                                      <w:marRight w:val="0"/>
                                                      <w:marTop w:val="0"/>
                                                      <w:marBottom w:val="0"/>
                                                      <w:divBdr>
                                                        <w:top w:val="none" w:sz="0" w:space="0" w:color="auto"/>
                                                        <w:left w:val="none" w:sz="0" w:space="0" w:color="auto"/>
                                                        <w:bottom w:val="none" w:sz="0" w:space="0" w:color="auto"/>
                                                        <w:right w:val="none" w:sz="0" w:space="0" w:color="auto"/>
                                                      </w:divBdr>
                                                      <w:divsChild>
                                                        <w:div w:id="1937129108">
                                                          <w:marLeft w:val="0"/>
                                                          <w:marRight w:val="0"/>
                                                          <w:marTop w:val="0"/>
                                                          <w:marBottom w:val="0"/>
                                                          <w:divBdr>
                                                            <w:top w:val="none" w:sz="0" w:space="0" w:color="auto"/>
                                                            <w:left w:val="none" w:sz="0" w:space="0" w:color="auto"/>
                                                            <w:bottom w:val="none" w:sz="0" w:space="0" w:color="auto"/>
                                                            <w:right w:val="none" w:sz="0" w:space="0" w:color="auto"/>
                                                          </w:divBdr>
                                                          <w:divsChild>
                                                            <w:div w:id="37438245">
                                                              <w:marLeft w:val="0"/>
                                                              <w:marRight w:val="0"/>
                                                              <w:marTop w:val="0"/>
                                                              <w:marBottom w:val="0"/>
                                                              <w:divBdr>
                                                                <w:top w:val="none" w:sz="0" w:space="0" w:color="auto"/>
                                                                <w:left w:val="none" w:sz="0" w:space="0" w:color="auto"/>
                                                                <w:bottom w:val="none" w:sz="0" w:space="0" w:color="auto"/>
                                                                <w:right w:val="none" w:sz="0" w:space="0" w:color="auto"/>
                                                              </w:divBdr>
                                                              <w:divsChild>
                                                                <w:div w:id="495265531">
                                                                  <w:marLeft w:val="0"/>
                                                                  <w:marRight w:val="0"/>
                                                                  <w:marTop w:val="0"/>
                                                                  <w:marBottom w:val="0"/>
                                                                  <w:divBdr>
                                                                    <w:top w:val="none" w:sz="0" w:space="0" w:color="auto"/>
                                                                    <w:left w:val="none" w:sz="0" w:space="0" w:color="auto"/>
                                                                    <w:bottom w:val="none" w:sz="0" w:space="0" w:color="auto"/>
                                                                    <w:right w:val="none" w:sz="0" w:space="0" w:color="auto"/>
                                                                  </w:divBdr>
                                                                  <w:divsChild>
                                                                    <w:div w:id="1303657327">
                                                                      <w:marLeft w:val="0"/>
                                                                      <w:marRight w:val="0"/>
                                                                      <w:marTop w:val="0"/>
                                                                      <w:marBottom w:val="0"/>
                                                                      <w:divBdr>
                                                                        <w:top w:val="none" w:sz="0" w:space="0" w:color="auto"/>
                                                                        <w:left w:val="none" w:sz="0" w:space="0" w:color="auto"/>
                                                                        <w:bottom w:val="none" w:sz="0" w:space="0" w:color="auto"/>
                                                                        <w:right w:val="none" w:sz="0" w:space="0" w:color="auto"/>
                                                                      </w:divBdr>
                                                                      <w:divsChild>
                                                                        <w:div w:id="586306117">
                                                                          <w:marLeft w:val="0"/>
                                                                          <w:marRight w:val="0"/>
                                                                          <w:marTop w:val="0"/>
                                                                          <w:marBottom w:val="0"/>
                                                                          <w:divBdr>
                                                                            <w:top w:val="none" w:sz="0" w:space="0" w:color="auto"/>
                                                                            <w:left w:val="none" w:sz="0" w:space="0" w:color="auto"/>
                                                                            <w:bottom w:val="none" w:sz="0" w:space="0" w:color="auto"/>
                                                                            <w:right w:val="none" w:sz="0" w:space="0" w:color="auto"/>
                                                                          </w:divBdr>
                                                                          <w:divsChild>
                                                                            <w:div w:id="345524527">
                                                                              <w:marLeft w:val="0"/>
                                                                              <w:marRight w:val="0"/>
                                                                              <w:marTop w:val="0"/>
                                                                              <w:marBottom w:val="0"/>
                                                                              <w:divBdr>
                                                                                <w:top w:val="none" w:sz="0" w:space="0" w:color="auto"/>
                                                                                <w:left w:val="none" w:sz="0" w:space="0" w:color="auto"/>
                                                                                <w:bottom w:val="none" w:sz="0" w:space="0" w:color="auto"/>
                                                                                <w:right w:val="none" w:sz="0" w:space="0" w:color="auto"/>
                                                                              </w:divBdr>
                                                                              <w:divsChild>
                                                                                <w:div w:id="164251490">
                                                                                  <w:marLeft w:val="0"/>
                                                                                  <w:marRight w:val="0"/>
                                                                                  <w:marTop w:val="0"/>
                                                                                  <w:marBottom w:val="0"/>
                                                                                  <w:divBdr>
                                                                                    <w:top w:val="none" w:sz="0" w:space="0" w:color="auto"/>
                                                                                    <w:left w:val="none" w:sz="0" w:space="0" w:color="auto"/>
                                                                                    <w:bottom w:val="none" w:sz="0" w:space="0" w:color="auto"/>
                                                                                    <w:right w:val="none" w:sz="0" w:space="0" w:color="auto"/>
                                                                                  </w:divBdr>
                                                                                  <w:divsChild>
                                                                                    <w:div w:id="1600989637">
                                                                                      <w:marLeft w:val="0"/>
                                                                                      <w:marRight w:val="0"/>
                                                                                      <w:marTop w:val="0"/>
                                                                                      <w:marBottom w:val="0"/>
                                                                                      <w:divBdr>
                                                                                        <w:top w:val="none" w:sz="0" w:space="0" w:color="auto"/>
                                                                                        <w:left w:val="none" w:sz="0" w:space="0" w:color="auto"/>
                                                                                        <w:bottom w:val="none" w:sz="0" w:space="0" w:color="auto"/>
                                                                                        <w:right w:val="none" w:sz="0" w:space="0" w:color="auto"/>
                                                                                      </w:divBdr>
                                                                                      <w:divsChild>
                                                                                        <w:div w:id="54859910">
                                                                                          <w:marLeft w:val="0"/>
                                                                                          <w:marRight w:val="0"/>
                                                                                          <w:marTop w:val="0"/>
                                                                                          <w:marBottom w:val="0"/>
                                                                                          <w:divBdr>
                                                                                            <w:top w:val="none" w:sz="0" w:space="0" w:color="auto"/>
                                                                                            <w:left w:val="none" w:sz="0" w:space="0" w:color="auto"/>
                                                                                            <w:bottom w:val="none" w:sz="0" w:space="0" w:color="auto"/>
                                                                                            <w:right w:val="none" w:sz="0" w:space="0" w:color="auto"/>
                                                                                          </w:divBdr>
                                                                                          <w:divsChild>
                                                                                            <w:div w:id="1298756059">
                                                                                              <w:marLeft w:val="0"/>
                                                                                              <w:marRight w:val="0"/>
                                                                                              <w:marTop w:val="0"/>
                                                                                              <w:marBottom w:val="0"/>
                                                                                              <w:divBdr>
                                                                                                <w:top w:val="none" w:sz="0" w:space="0" w:color="auto"/>
                                                                                                <w:left w:val="none" w:sz="0" w:space="0" w:color="auto"/>
                                                                                                <w:bottom w:val="none" w:sz="0" w:space="0" w:color="auto"/>
                                                                                                <w:right w:val="none" w:sz="0" w:space="0" w:color="auto"/>
                                                                                              </w:divBdr>
                                                                                              <w:divsChild>
                                                                                                <w:div w:id="494996676">
                                                                                                  <w:marLeft w:val="0"/>
                                                                                                  <w:marRight w:val="0"/>
                                                                                                  <w:marTop w:val="0"/>
                                                                                                  <w:marBottom w:val="0"/>
                                                                                                  <w:divBdr>
                                                                                                    <w:top w:val="none" w:sz="0" w:space="0" w:color="auto"/>
                                                                                                    <w:left w:val="none" w:sz="0" w:space="0" w:color="auto"/>
                                                                                                    <w:bottom w:val="none" w:sz="0" w:space="0" w:color="auto"/>
                                                                                                    <w:right w:val="none" w:sz="0" w:space="0" w:color="auto"/>
                                                                                                  </w:divBdr>
                                                                                                  <w:divsChild>
                                                                                                    <w:div w:id="1204099495">
                                                                                                      <w:marLeft w:val="0"/>
                                                                                                      <w:marRight w:val="0"/>
                                                                                                      <w:marTop w:val="0"/>
                                                                                                      <w:marBottom w:val="0"/>
                                                                                                      <w:divBdr>
                                                                                                        <w:top w:val="none" w:sz="0" w:space="0" w:color="auto"/>
                                                                                                        <w:left w:val="none" w:sz="0" w:space="0" w:color="auto"/>
                                                                                                        <w:bottom w:val="none" w:sz="0" w:space="0" w:color="auto"/>
                                                                                                        <w:right w:val="none" w:sz="0" w:space="0" w:color="auto"/>
                                                                                                      </w:divBdr>
                                                                                                      <w:divsChild>
                                                                                                        <w:div w:id="1846436773">
                                                                                                          <w:marLeft w:val="0"/>
                                                                                                          <w:marRight w:val="0"/>
                                                                                                          <w:marTop w:val="0"/>
                                                                                                          <w:marBottom w:val="0"/>
                                                                                                          <w:divBdr>
                                                                                                            <w:top w:val="none" w:sz="0" w:space="0" w:color="auto"/>
                                                                                                            <w:left w:val="none" w:sz="0" w:space="0" w:color="auto"/>
                                                                                                            <w:bottom w:val="none" w:sz="0" w:space="0" w:color="auto"/>
                                                                                                            <w:right w:val="none" w:sz="0" w:space="0" w:color="auto"/>
                                                                                                          </w:divBdr>
                                                                                                          <w:divsChild>
                                                                                                            <w:div w:id="661785894">
                                                                                                              <w:marLeft w:val="0"/>
                                                                                                              <w:marRight w:val="0"/>
                                                                                                              <w:marTop w:val="0"/>
                                                                                                              <w:marBottom w:val="0"/>
                                                                                                              <w:divBdr>
                                                                                                                <w:top w:val="none" w:sz="0" w:space="0" w:color="auto"/>
                                                                                                                <w:left w:val="none" w:sz="0" w:space="0" w:color="auto"/>
                                                                                                                <w:bottom w:val="none" w:sz="0" w:space="0" w:color="auto"/>
                                                                                                                <w:right w:val="none" w:sz="0" w:space="0" w:color="auto"/>
                                                                                                              </w:divBdr>
                                                                                                              <w:divsChild>
                                                                                                                <w:div w:id="1396585957">
                                                                                                                  <w:marLeft w:val="0"/>
                                                                                                                  <w:marRight w:val="0"/>
                                                                                                                  <w:marTop w:val="0"/>
                                                                                                                  <w:marBottom w:val="0"/>
                                                                                                                  <w:divBdr>
                                                                                                                    <w:top w:val="none" w:sz="0" w:space="0" w:color="auto"/>
                                                                                                                    <w:left w:val="none" w:sz="0" w:space="0" w:color="auto"/>
                                                                                                                    <w:bottom w:val="none" w:sz="0" w:space="0" w:color="auto"/>
                                                                                                                    <w:right w:val="none" w:sz="0" w:space="0" w:color="auto"/>
                                                                                                                  </w:divBdr>
                                                                                                                  <w:divsChild>
                                                                                                                    <w:div w:id="13359172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478262">
      <w:bodyDiv w:val="1"/>
      <w:marLeft w:val="0"/>
      <w:marRight w:val="0"/>
      <w:marTop w:val="0"/>
      <w:marBottom w:val="0"/>
      <w:divBdr>
        <w:top w:val="none" w:sz="0" w:space="0" w:color="auto"/>
        <w:left w:val="none" w:sz="0" w:space="0" w:color="auto"/>
        <w:bottom w:val="none" w:sz="0" w:space="0" w:color="auto"/>
        <w:right w:val="none" w:sz="0" w:space="0" w:color="auto"/>
      </w:divBdr>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
    <w:div w:id="1791432373">
      <w:bodyDiv w:val="1"/>
      <w:marLeft w:val="0"/>
      <w:marRight w:val="0"/>
      <w:marTop w:val="0"/>
      <w:marBottom w:val="0"/>
      <w:divBdr>
        <w:top w:val="none" w:sz="0" w:space="0" w:color="auto"/>
        <w:left w:val="none" w:sz="0" w:space="0" w:color="auto"/>
        <w:bottom w:val="none" w:sz="0" w:space="0" w:color="auto"/>
        <w:right w:val="none" w:sz="0" w:space="0" w:color="auto"/>
      </w:divBdr>
    </w:div>
    <w:div w:id="21303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1716</Words>
  <Characters>9833</Characters>
  <Application>Microsoft Office Word</Application>
  <DocSecurity>0</DocSecurity>
  <Lines>239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2017-12-13T07:31:00Z</cp:lastPrinted>
  <dcterms:created xsi:type="dcterms:W3CDTF">2017-12-13T15:53:00Z</dcterms:created>
  <dcterms:modified xsi:type="dcterms:W3CDTF">2017-12-13T15:53:00Z</dcterms:modified>
</cp:coreProperties>
</file>